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16" w:rsidRPr="00772E03" w:rsidRDefault="008E075C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8E075C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0;width:72.9pt;height:74.7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072C56" w:rsidRDefault="00072C56" w:rsidP="00203016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E075C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30" type="#_x0000_t202" style="position:absolute;left:0;text-align:left;margin-left:414pt;margin-top:0;width:63.15pt;height:74.7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072C56" w:rsidRDefault="00072C56" w:rsidP="00203016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2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03016" w:rsidRPr="00772E03">
        <w:rPr>
          <w:rFonts w:ascii="Times New Roman" w:hAnsi="Times New Roman" w:cs="Times New Roman"/>
          <w:sz w:val="24"/>
          <w:szCs w:val="24"/>
          <w:lang w:val="es-ES_tradnl"/>
        </w:rPr>
        <w:t>ROMÂNIA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sz w:val="24"/>
          <w:szCs w:val="24"/>
          <w:lang w:val="es-ES_tradnl"/>
        </w:rPr>
        <w:t>JUDEŢUL MUREŞ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sz w:val="24"/>
          <w:szCs w:val="24"/>
          <w:lang w:val="es-ES_tradnl"/>
        </w:rPr>
        <w:t>COMUNA COZMA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Localitatea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str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Principală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. 41</w:t>
      </w:r>
    </w:p>
    <w:p w:rsidR="00203016" w:rsidRPr="00772E03" w:rsidRDefault="00203016" w:rsidP="0000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772E03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772E03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203016" w:rsidRPr="00772E03" w:rsidRDefault="00203016" w:rsidP="000B00C6">
      <w:pPr>
        <w:tabs>
          <w:tab w:val="left" w:pos="7455"/>
          <w:tab w:val="right" w:pos="9072"/>
        </w:tabs>
        <w:spacing w:after="0" w:line="240" w:lineRule="auto"/>
        <w:ind w:left="792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                                                                                          </w:t>
      </w:r>
      <w:r w:rsidR="00FA797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</w:t>
      </w:r>
      <w:r w:rsidR="003106F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</w:t>
      </w:r>
      <w:proofErr w:type="spellStart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Avizat</w:t>
      </w:r>
      <w:proofErr w:type="spellEnd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:rsidR="00203016" w:rsidRPr="00772E03" w:rsidRDefault="003106FF" w:rsidP="00203016">
      <w:pPr>
        <w:tabs>
          <w:tab w:val="left" w:pos="712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</w:t>
      </w:r>
      <w:proofErr w:type="spellStart"/>
      <w:r w:rsidR="00203016" w:rsidRPr="00772E03">
        <w:rPr>
          <w:rFonts w:ascii="Times New Roman" w:hAnsi="Times New Roman" w:cs="Times New Roman"/>
          <w:b/>
          <w:sz w:val="24"/>
          <w:szCs w:val="24"/>
          <w:lang w:val="fr-FR"/>
        </w:rPr>
        <w:t>Secretar</w:t>
      </w:r>
      <w:proofErr w:type="spellEnd"/>
      <w:r w:rsidR="00DE540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FA7972">
        <w:rPr>
          <w:rFonts w:ascii="Times New Roman" w:hAnsi="Times New Roman" w:cs="Times New Roman"/>
          <w:b/>
          <w:sz w:val="24"/>
          <w:szCs w:val="24"/>
          <w:lang w:val="fr-FR"/>
        </w:rPr>
        <w:t>general</w:t>
      </w:r>
      <w:proofErr w:type="spellEnd"/>
      <w:r w:rsidR="00203016" w:rsidRPr="00772E03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:rsidR="00203016" w:rsidRDefault="00203016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</w:t>
      </w:r>
      <w:r w:rsidR="00DE540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="003106F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Cr</w:t>
      </w:r>
      <w:r w:rsidR="00F34001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ciun</w:t>
      </w:r>
      <w:proofErr w:type="spellEnd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Adrian</w:t>
      </w:r>
    </w:p>
    <w:p w:rsidR="00A006D3" w:rsidRDefault="00A006D3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006D3" w:rsidRPr="00772E03" w:rsidRDefault="00A006D3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03016" w:rsidRPr="00772E03" w:rsidRDefault="00CB296C" w:rsidP="00CF48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PROIECT DE HOTĂRÂ</w:t>
      </w:r>
      <w:r w:rsidR="00203016"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RE </w:t>
      </w:r>
    </w:p>
    <w:p w:rsidR="00724063" w:rsidRPr="00772E03" w:rsidRDefault="00724063" w:rsidP="00F77CE5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aprobarea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acordării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unui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sprijin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financiar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la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bugetul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local al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Comunei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Cozma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unită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țile de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cult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Comuna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Cozma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202</w:t>
      </w:r>
      <w:r w:rsidR="009F01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5</w:t>
      </w:r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baza</w:t>
      </w:r>
      <w:proofErr w:type="spellEnd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O.G nr.82/2001 și a H.G nr.1470/2002 </w:t>
      </w:r>
      <w:proofErr w:type="spellStart"/>
      <w:r w:rsidR="00F77CE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republicate</w:t>
      </w:r>
      <w:proofErr w:type="spellEnd"/>
    </w:p>
    <w:p w:rsidR="00C76039" w:rsidRPr="00772E03" w:rsidRDefault="00C76039" w:rsidP="00CF488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FA7972" w:rsidRDefault="00FA7972" w:rsidP="00FA7972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ând în vedere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FA7972" w:rsidRDefault="00FA7972" w:rsidP="00FA79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43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Parohia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Ortodoxă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nr.</w:t>
      </w:r>
      <w:r w:rsidR="009F0175">
        <w:rPr>
          <w:rFonts w:ascii="Times New Roman" w:hAnsi="Times New Roman" w:cs="Times New Roman"/>
          <w:sz w:val="24"/>
          <w:szCs w:val="24"/>
        </w:rPr>
        <w:t>623/03.03.2025</w:t>
      </w:r>
      <w:r w:rsidRPr="0014543F">
        <w:rPr>
          <w:rFonts w:ascii="Times New Roman" w:hAnsi="Times New Roman" w:cs="Times New Roman"/>
          <w:sz w:val="24"/>
          <w:szCs w:val="24"/>
        </w:rPr>
        <w:t>;</w:t>
      </w:r>
    </w:p>
    <w:p w:rsidR="00FA7972" w:rsidRPr="0014543F" w:rsidRDefault="00FA7972" w:rsidP="00FA79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43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Mănăstirea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Câmpie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A7972" w:rsidRPr="0014543F" w:rsidRDefault="00FA7972" w:rsidP="00FA79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43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350D2F">
        <w:rPr>
          <w:rFonts w:ascii="Times New Roman" w:hAnsi="Times New Roman" w:cs="Times New Roman"/>
          <w:sz w:val="24"/>
          <w:szCs w:val="24"/>
        </w:rPr>
        <w:t xml:space="preserve"> nr. 1182/28.04.2025</w:t>
      </w:r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ntocmite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Ormenișan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Petru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>;</w:t>
      </w:r>
    </w:p>
    <w:p w:rsidR="00FA7972" w:rsidRPr="0014543F" w:rsidRDefault="009F0175" w:rsidP="00FA79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FA7972" w:rsidRPr="0014543F">
        <w:rPr>
          <w:rFonts w:ascii="Times New Roman" w:hAnsi="Times New Roman" w:cs="Times New Roman"/>
          <w:sz w:val="24"/>
          <w:szCs w:val="24"/>
        </w:rPr>
        <w:t>aportul</w:t>
      </w:r>
      <w:proofErr w:type="spellEnd"/>
      <w:r w:rsidR="00FA7972"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972" w:rsidRPr="0014543F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FA7972" w:rsidRPr="0014543F">
        <w:rPr>
          <w:rFonts w:ascii="Times New Roman" w:hAnsi="Times New Roman" w:cs="Times New Roman"/>
          <w:sz w:val="24"/>
          <w:szCs w:val="24"/>
        </w:rPr>
        <w:t xml:space="preserve"> de resort din </w:t>
      </w:r>
      <w:proofErr w:type="spellStart"/>
      <w:r w:rsidR="00FA7972" w:rsidRPr="0014543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FA7972"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972" w:rsidRPr="0014543F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="00FA7972" w:rsidRPr="001454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A7972" w:rsidRPr="0014543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FA7972" w:rsidRPr="0014543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A7972" w:rsidRPr="0014543F">
        <w:rPr>
          <w:rFonts w:ascii="Times New Roman" w:hAnsi="Times New Roman" w:cs="Times New Roman"/>
          <w:sz w:val="24"/>
          <w:szCs w:val="24"/>
        </w:rPr>
        <w:t>Primarului</w:t>
      </w:r>
      <w:proofErr w:type="spellEnd"/>
    </w:p>
    <w:p w:rsidR="00FA7972" w:rsidRPr="0014543F" w:rsidRDefault="00FA7972" w:rsidP="00FA79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543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proofErr w:type="gram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="00C40818">
        <w:rPr>
          <w:rFonts w:ascii="Times New Roman" w:hAnsi="Times New Roman" w:cs="Times New Roman"/>
          <w:sz w:val="24"/>
          <w:szCs w:val="24"/>
        </w:rPr>
        <w:t xml:space="preserve"> </w:t>
      </w:r>
      <w:r w:rsidR="00C40818" w:rsidRPr="00FB6967">
        <w:rPr>
          <w:rFonts w:ascii="Times New Roman" w:hAnsi="Times New Roman" w:cs="Times New Roman"/>
          <w:sz w:val="24"/>
          <w:szCs w:val="24"/>
        </w:rPr>
        <w:t>nr.</w:t>
      </w:r>
      <w:r w:rsidR="00350D2F" w:rsidRPr="00350D2F">
        <w:rPr>
          <w:rFonts w:ascii="Times New Roman" w:hAnsi="Times New Roman" w:cs="Times New Roman"/>
          <w:sz w:val="24"/>
          <w:szCs w:val="24"/>
        </w:rPr>
        <w:t>1182/1/28.04.2025</w:t>
      </w:r>
      <w:r w:rsidRPr="0014543F">
        <w:rPr>
          <w:rFonts w:ascii="Times New Roman" w:hAnsi="Times New Roman" w:cs="Times New Roman"/>
          <w:sz w:val="24"/>
          <w:szCs w:val="24"/>
        </w:rPr>
        <w:t>;</w:t>
      </w:r>
    </w:p>
    <w:p w:rsidR="00FA7972" w:rsidRPr="0014543F" w:rsidRDefault="00FA7972" w:rsidP="00FA79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cont de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>:</w:t>
      </w:r>
    </w:p>
    <w:p w:rsidR="00FA7972" w:rsidRPr="0014543F" w:rsidRDefault="00FA7972" w:rsidP="00FA79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43F">
        <w:rPr>
          <w:rFonts w:ascii="Times New Roman" w:hAnsi="Times New Roman" w:cs="Times New Roman"/>
          <w:sz w:val="24"/>
          <w:szCs w:val="24"/>
        </w:rPr>
        <w:t xml:space="preserve">- art.3,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.(3) din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nr.82/2001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de cult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aparţinând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cultelor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religioase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recunoscute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43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art.4,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.(2)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art.5,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>.(1)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nr.1470/2002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Ordonanţei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nr. 82/2001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de cult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aparţinând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cultelor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religioase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recunoscute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>;</w:t>
      </w:r>
    </w:p>
    <w:p w:rsidR="00FA7972" w:rsidRPr="0014543F" w:rsidRDefault="00FA7972" w:rsidP="00FA79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43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nr.273/2006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locale, cu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>;</w:t>
      </w:r>
    </w:p>
    <w:p w:rsidR="000B00C6" w:rsidRPr="00FA7972" w:rsidRDefault="00FA7972" w:rsidP="00FA797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54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14543F">
        <w:rPr>
          <w:rFonts w:ascii="Times New Roman" w:hAnsi="Times New Roman" w:cs="Times New Roman"/>
          <w:sz w:val="24"/>
          <w:szCs w:val="24"/>
        </w:rPr>
        <w:t xml:space="preserve"> 129,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14543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4543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lit.”</w:t>
      </w:r>
      <w:proofErr w:type="gramStart"/>
      <w:r w:rsidRPr="0014543F">
        <w:rPr>
          <w:rFonts w:ascii="Times New Roman" w:hAnsi="Times New Roman" w:cs="Times New Roman"/>
          <w:sz w:val="24"/>
          <w:szCs w:val="24"/>
        </w:rPr>
        <w:t>d</w:t>
      </w:r>
      <w:proofErr w:type="spellEnd"/>
      <w:proofErr w:type="gramEnd"/>
      <w:r w:rsidRPr="0014543F">
        <w:rPr>
          <w:rFonts w:ascii="Times New Roman" w:hAnsi="Times New Roman" w:cs="Times New Roman"/>
          <w:sz w:val="24"/>
          <w:szCs w:val="24"/>
        </w:rPr>
        <w:t xml:space="preserve">” 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.(8)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lit.”</w:t>
      </w:r>
      <w:proofErr w:type="gramStart"/>
      <w:r w:rsidRPr="0014543F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14543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ale art. 196,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14543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4543F">
        <w:rPr>
          <w:rFonts w:ascii="Times New Roman" w:hAnsi="Times New Roman" w:cs="Times New Roman"/>
          <w:sz w:val="24"/>
          <w:szCs w:val="24"/>
        </w:rPr>
        <w:t xml:space="preserve">1),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lit.”</w:t>
      </w:r>
      <w:proofErr w:type="gramStart"/>
      <w:r w:rsidRPr="0014543F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14543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43F">
        <w:rPr>
          <w:rFonts w:ascii="Times New Roman" w:hAnsi="Times New Roman" w:cs="Times New Roman"/>
          <w:sz w:val="24"/>
          <w:szCs w:val="24"/>
        </w:rPr>
        <w:t xml:space="preserve">din O.U.G. nr. 57/2019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>;</w:t>
      </w:r>
    </w:p>
    <w:p w:rsidR="000B00C6" w:rsidRPr="00FA7972" w:rsidRDefault="00FA7972" w:rsidP="00FA7972">
      <w:pPr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HO</w:t>
      </w:r>
      <w:r w:rsidRPr="001A434B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ĂRĂȘTE</w:t>
      </w:r>
      <w:r w:rsidRPr="001A434B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:</w:t>
      </w:r>
    </w:p>
    <w:p w:rsidR="00FA7972" w:rsidRPr="0000629D" w:rsidRDefault="00FA7972" w:rsidP="00FA7972">
      <w:pPr>
        <w:spacing w:after="0"/>
        <w:ind w:firstLine="72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Art. 1</w:t>
      </w: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aprob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acordarea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unui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sprijin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financiar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de la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bugetul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local al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Comunei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Cozma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pentru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unită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țile de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cult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Comuna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Cozma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pe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anul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202</w:t>
      </w:r>
      <w:r w:rsidR="009F01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5</w:t>
      </w:r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în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baza</w:t>
      </w:r>
      <w:proofErr w:type="spellEnd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O.G nr.82/2001 și a H.G nr.1470/2002 </w:t>
      </w:r>
      <w:proofErr w:type="spellStart"/>
      <w:r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republicate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anexei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care face parte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integrantă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prezenta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A7972" w:rsidRPr="0000629D" w:rsidRDefault="00FA7972" w:rsidP="00FA7972">
      <w:pPr>
        <w:spacing w:after="0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Art.2</w:t>
      </w:r>
      <w:r w:rsidRPr="00025485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Cu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ducerea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la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îndeplinire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prevederilor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prezentei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hotărâri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se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încredinţează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financiar-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:rsidR="00203016" w:rsidRPr="00772E03" w:rsidRDefault="00FA7972" w:rsidP="00FA7972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276" w:lineRule="auto"/>
        <w:rPr>
          <w:lang w:val="es-ES_tradnl"/>
        </w:rPr>
      </w:pPr>
      <w:r>
        <w:rPr>
          <w:b/>
          <w:lang w:val="es-ES_tradnl"/>
        </w:rPr>
        <w:tab/>
      </w:r>
      <w:r w:rsidRPr="0052580D">
        <w:rPr>
          <w:b/>
          <w:u w:val="single"/>
          <w:lang w:val="es-ES_tradnl"/>
        </w:rPr>
        <w:t>Art.</w:t>
      </w:r>
      <w:r>
        <w:rPr>
          <w:b/>
          <w:u w:val="single"/>
          <w:lang w:val="es-ES_tradnl"/>
        </w:rPr>
        <w:t>3</w:t>
      </w:r>
      <w:r w:rsidRPr="0035313D">
        <w:rPr>
          <w:lang w:val="es-ES_tradnl"/>
        </w:rPr>
        <w:t xml:space="preserve">  - </w:t>
      </w:r>
      <w:proofErr w:type="spellStart"/>
      <w:r w:rsidRPr="0035313D">
        <w:rPr>
          <w:lang w:val="es-ES_tradnl"/>
        </w:rPr>
        <w:t>Prezenta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hotărâre</w:t>
      </w:r>
      <w:proofErr w:type="spellEnd"/>
      <w:r w:rsidRPr="0035313D">
        <w:rPr>
          <w:lang w:val="es-ES_tradnl"/>
        </w:rPr>
        <w:t xml:space="preserve"> se </w:t>
      </w:r>
      <w:proofErr w:type="spellStart"/>
      <w:proofErr w:type="gramStart"/>
      <w:r w:rsidRPr="0035313D">
        <w:rPr>
          <w:lang w:val="es-ES_tradnl"/>
        </w:rPr>
        <w:t>comunică</w:t>
      </w:r>
      <w:proofErr w:type="spellEnd"/>
      <w:r w:rsidRPr="0035313D">
        <w:rPr>
          <w:lang w:val="es-ES_tradnl"/>
        </w:rPr>
        <w:t xml:space="preserve"> </w:t>
      </w:r>
      <w:r>
        <w:rPr>
          <w:lang w:val="es-ES_tradnl"/>
        </w:rPr>
        <w:t>,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intermediul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secretarului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comunei</w:t>
      </w:r>
      <w:proofErr w:type="spellEnd"/>
      <w:r>
        <w:rPr>
          <w:lang w:val="es-ES_tradnl"/>
        </w:rPr>
        <w:t xml:space="preserve">, in </w:t>
      </w:r>
      <w:proofErr w:type="spellStart"/>
      <w:r>
        <w:rPr>
          <w:lang w:val="es-ES_tradnl"/>
        </w:rPr>
        <w:t>termenul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prevazut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lege</w:t>
      </w:r>
      <w:proofErr w:type="spellEnd"/>
      <w:r>
        <w:rPr>
          <w:lang w:val="es-ES_tradnl"/>
        </w:rPr>
        <w:t xml:space="preserve"> </w:t>
      </w:r>
      <w:r w:rsidRPr="0035313D">
        <w:rPr>
          <w:lang w:val="es-ES_tradnl"/>
        </w:rPr>
        <w:t>la :</w:t>
      </w:r>
      <w:r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Instituţia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Prefectului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judeţului</w:t>
      </w:r>
      <w:proofErr w:type="spellEnd"/>
      <w:r w:rsidRPr="0035313D">
        <w:rPr>
          <w:lang w:val="es-ES_tradnl"/>
        </w:rPr>
        <w:t xml:space="preserve"> Mureş</w:t>
      </w:r>
      <w:r>
        <w:rPr>
          <w:lang w:val="es-ES_tradnl"/>
        </w:rPr>
        <w:t xml:space="preserve">, </w:t>
      </w:r>
      <w:proofErr w:type="spellStart"/>
      <w:r w:rsidRPr="0035313D">
        <w:rPr>
          <w:lang w:val="es-ES_tradnl"/>
        </w:rPr>
        <w:t>Primarului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comunei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Cozma</w:t>
      </w:r>
      <w:proofErr w:type="spellEnd"/>
      <w:r>
        <w:rPr>
          <w:lang w:val="es-ES_tradnl"/>
        </w:rPr>
        <w:t xml:space="preserve">, </w:t>
      </w:r>
      <w:proofErr w:type="spellStart"/>
      <w:r w:rsidRPr="0035313D">
        <w:rPr>
          <w:lang w:val="es-ES_tradnl"/>
        </w:rPr>
        <w:t>Compartiment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Contabilitate</w:t>
      </w:r>
      <w:proofErr w:type="spellEnd"/>
      <w:r>
        <w:rPr>
          <w:lang w:val="es-ES_tradnl"/>
        </w:rPr>
        <w:t xml:space="preserve">, </w:t>
      </w:r>
      <w:proofErr w:type="spellStart"/>
      <w:r w:rsidRPr="0035313D">
        <w:rPr>
          <w:lang w:val="es-ES_tradnl"/>
        </w:rPr>
        <w:t>Dosarul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instituţiei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A</w:t>
      </w:r>
      <w:r w:rsidRPr="0035313D">
        <w:rPr>
          <w:lang w:val="es-ES_tradnl"/>
        </w:rPr>
        <w:t>fisare</w:t>
      </w:r>
      <w:proofErr w:type="spellEnd"/>
      <w:r>
        <w:rPr>
          <w:lang w:val="es-ES_tradnl"/>
        </w:rPr>
        <w:t>,</w:t>
      </w:r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site-ul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Primariei</w:t>
      </w:r>
      <w:proofErr w:type="spellEnd"/>
      <w:r w:rsidRPr="0035313D">
        <w:rPr>
          <w:lang w:val="es-ES_tradnl"/>
        </w:rPr>
        <w:t xml:space="preserve">, </w:t>
      </w:r>
      <w:proofErr w:type="spellStart"/>
      <w:r w:rsidRPr="0035313D">
        <w:rPr>
          <w:lang w:val="es-ES_tradnl"/>
        </w:rPr>
        <w:t>celor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interesati</w:t>
      </w:r>
      <w:proofErr w:type="spellEnd"/>
      <w:r w:rsidRPr="0035313D">
        <w:rPr>
          <w:lang w:val="es-ES_tradnl"/>
        </w:rPr>
        <w:t>.</w:t>
      </w:r>
    </w:p>
    <w:p w:rsidR="00C709CF" w:rsidRPr="00772E03" w:rsidRDefault="00C709CF" w:rsidP="009F7ABB">
      <w:pPr>
        <w:pStyle w:val="NoSpacing"/>
        <w:spacing w:line="276" w:lineRule="auto"/>
        <w:jc w:val="center"/>
        <w:rPr>
          <w:rFonts w:eastAsia="Batang"/>
          <w:b/>
          <w:spacing w:val="-4"/>
          <w:lang w:val="es-ES_tradnl"/>
        </w:rPr>
      </w:pPr>
      <w:proofErr w:type="spellStart"/>
      <w:r w:rsidRPr="00772E03">
        <w:rPr>
          <w:rFonts w:eastAsia="Batang"/>
          <w:b/>
          <w:spacing w:val="-4"/>
          <w:lang w:val="es-ES_tradnl"/>
        </w:rPr>
        <w:t>Iniţiator</w:t>
      </w:r>
      <w:proofErr w:type="spellEnd"/>
      <w:r w:rsidR="00F878DD">
        <w:rPr>
          <w:rFonts w:eastAsia="Batang"/>
          <w:b/>
          <w:spacing w:val="-4"/>
          <w:lang w:val="es-ES_tradnl"/>
        </w:rPr>
        <w:t>,</w:t>
      </w:r>
    </w:p>
    <w:p w:rsidR="00C709CF" w:rsidRPr="00772E03" w:rsidRDefault="00C709CF" w:rsidP="009F7ABB">
      <w:pPr>
        <w:pStyle w:val="NoSpacing"/>
        <w:spacing w:line="276" w:lineRule="auto"/>
        <w:jc w:val="center"/>
        <w:rPr>
          <w:rFonts w:eastAsia="Batang"/>
          <w:b/>
          <w:spacing w:val="-16"/>
          <w:lang w:val="es-ES_tradnl"/>
        </w:rPr>
      </w:pPr>
      <w:r w:rsidRPr="00772E03">
        <w:rPr>
          <w:rFonts w:eastAsia="Batang"/>
          <w:b/>
          <w:spacing w:val="-4"/>
          <w:lang w:val="es-ES_tradnl"/>
        </w:rPr>
        <w:t>P</w:t>
      </w:r>
      <w:r w:rsidR="00D85288">
        <w:rPr>
          <w:rFonts w:eastAsia="Batang"/>
          <w:b/>
          <w:spacing w:val="-4"/>
          <w:lang w:val="es-ES_tradnl"/>
        </w:rPr>
        <w:t>rimar</w:t>
      </w:r>
    </w:p>
    <w:p w:rsidR="006D004A" w:rsidRDefault="00C709CF" w:rsidP="003106FF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ORMENI</w:t>
      </w:r>
      <w:r w:rsidR="00F878DD">
        <w:rPr>
          <w:rFonts w:ascii="Times New Roman" w:hAnsi="Times New Roman" w:cs="Times New Roman"/>
          <w:b/>
          <w:sz w:val="24"/>
          <w:szCs w:val="24"/>
          <w:lang w:val="es-ES_tradnl"/>
        </w:rPr>
        <w:t>Ș</w:t>
      </w: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AN PETRU</w:t>
      </w:r>
    </w:p>
    <w:p w:rsidR="00350D2F" w:rsidRPr="003106FF" w:rsidRDefault="00350D2F" w:rsidP="003106FF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sectPr w:rsidR="00350D2F" w:rsidRPr="003106FF" w:rsidSect="00350D2F">
      <w:pgSz w:w="12240" w:h="15840"/>
      <w:pgMar w:top="450" w:right="720" w:bottom="18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194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34FF5436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3C716A8B"/>
    <w:multiLevelType w:val="multilevel"/>
    <w:tmpl w:val="3C716A8B"/>
    <w:lvl w:ilvl="0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3."/>
      <w:lvlJc w:val="right"/>
      <w:pPr>
        <w:ind w:left="2685" w:hanging="180"/>
      </w:pPr>
    </w:lvl>
    <w:lvl w:ilvl="3">
      <w:start w:val="1"/>
      <w:numFmt w:val="decimal"/>
      <w:lvlText w:val="%4."/>
      <w:lvlJc w:val="left"/>
      <w:pPr>
        <w:ind w:left="3405" w:hanging="360"/>
      </w:pPr>
    </w:lvl>
    <w:lvl w:ilvl="4">
      <w:start w:val="1"/>
      <w:numFmt w:val="lowerLetter"/>
      <w:lvlText w:val="%5."/>
      <w:lvlJc w:val="left"/>
      <w:pPr>
        <w:ind w:left="4125" w:hanging="360"/>
      </w:pPr>
    </w:lvl>
    <w:lvl w:ilvl="5">
      <w:start w:val="1"/>
      <w:numFmt w:val="lowerRoman"/>
      <w:lvlText w:val="%6."/>
      <w:lvlJc w:val="right"/>
      <w:pPr>
        <w:ind w:left="4845" w:hanging="180"/>
      </w:pPr>
    </w:lvl>
    <w:lvl w:ilvl="6">
      <w:start w:val="1"/>
      <w:numFmt w:val="decimal"/>
      <w:lvlText w:val="%7."/>
      <w:lvlJc w:val="left"/>
      <w:pPr>
        <w:ind w:left="5565" w:hanging="360"/>
      </w:pPr>
    </w:lvl>
    <w:lvl w:ilvl="7">
      <w:start w:val="1"/>
      <w:numFmt w:val="lowerLetter"/>
      <w:lvlText w:val="%8."/>
      <w:lvlJc w:val="left"/>
      <w:pPr>
        <w:ind w:left="6285" w:hanging="360"/>
      </w:pPr>
    </w:lvl>
    <w:lvl w:ilvl="8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59721C07"/>
    <w:multiLevelType w:val="singleLevel"/>
    <w:tmpl w:val="59721C07"/>
    <w:lvl w:ilvl="0">
      <w:start w:val="1"/>
      <w:numFmt w:val="lowerLetter"/>
      <w:suff w:val="space"/>
      <w:lvlText w:val="%1."/>
      <w:lvlJc w:val="left"/>
    </w:lvl>
  </w:abstractNum>
  <w:abstractNum w:abstractNumId="5">
    <w:nsid w:val="604A36D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63882F6B"/>
    <w:multiLevelType w:val="hybridMultilevel"/>
    <w:tmpl w:val="FD241C34"/>
    <w:lvl w:ilvl="0" w:tplc="9628FE86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D94B51"/>
    <w:rsid w:val="0000629D"/>
    <w:rsid w:val="00025485"/>
    <w:rsid w:val="00032FBE"/>
    <w:rsid w:val="00041D6A"/>
    <w:rsid w:val="0006446D"/>
    <w:rsid w:val="000676C4"/>
    <w:rsid w:val="00072C56"/>
    <w:rsid w:val="000814B1"/>
    <w:rsid w:val="000B00C6"/>
    <w:rsid w:val="000B0C65"/>
    <w:rsid w:val="000B2AEB"/>
    <w:rsid w:val="000C0DD9"/>
    <w:rsid w:val="000D563E"/>
    <w:rsid w:val="000E049A"/>
    <w:rsid w:val="000E5016"/>
    <w:rsid w:val="000F1EF8"/>
    <w:rsid w:val="00112048"/>
    <w:rsid w:val="00114763"/>
    <w:rsid w:val="00120661"/>
    <w:rsid w:val="001244DB"/>
    <w:rsid w:val="00142481"/>
    <w:rsid w:val="0014543F"/>
    <w:rsid w:val="00163C36"/>
    <w:rsid w:val="00171661"/>
    <w:rsid w:val="00173351"/>
    <w:rsid w:val="0017454E"/>
    <w:rsid w:val="00177DA7"/>
    <w:rsid w:val="00186FCC"/>
    <w:rsid w:val="00196688"/>
    <w:rsid w:val="001B5DC8"/>
    <w:rsid w:val="001B761C"/>
    <w:rsid w:val="001E60B0"/>
    <w:rsid w:val="001F02DE"/>
    <w:rsid w:val="00203016"/>
    <w:rsid w:val="00203510"/>
    <w:rsid w:val="00245BC4"/>
    <w:rsid w:val="002517F2"/>
    <w:rsid w:val="002840D2"/>
    <w:rsid w:val="002D7785"/>
    <w:rsid w:val="002F631F"/>
    <w:rsid w:val="003106FF"/>
    <w:rsid w:val="00350D2F"/>
    <w:rsid w:val="003803BD"/>
    <w:rsid w:val="00383D6A"/>
    <w:rsid w:val="00386F04"/>
    <w:rsid w:val="003A5A5C"/>
    <w:rsid w:val="003A726C"/>
    <w:rsid w:val="003C5C3F"/>
    <w:rsid w:val="003D12D3"/>
    <w:rsid w:val="003D16F4"/>
    <w:rsid w:val="003E6A00"/>
    <w:rsid w:val="00401B35"/>
    <w:rsid w:val="0041553E"/>
    <w:rsid w:val="00415BC4"/>
    <w:rsid w:val="00423D1A"/>
    <w:rsid w:val="00426A3B"/>
    <w:rsid w:val="00431316"/>
    <w:rsid w:val="004446BB"/>
    <w:rsid w:val="00465C85"/>
    <w:rsid w:val="004673BB"/>
    <w:rsid w:val="0047249C"/>
    <w:rsid w:val="00493369"/>
    <w:rsid w:val="0049745A"/>
    <w:rsid w:val="004E57E2"/>
    <w:rsid w:val="004E6C01"/>
    <w:rsid w:val="004F1AF6"/>
    <w:rsid w:val="00524785"/>
    <w:rsid w:val="0052580D"/>
    <w:rsid w:val="0053686B"/>
    <w:rsid w:val="0055242C"/>
    <w:rsid w:val="005545E5"/>
    <w:rsid w:val="00565869"/>
    <w:rsid w:val="0058097B"/>
    <w:rsid w:val="0059314F"/>
    <w:rsid w:val="005A46A5"/>
    <w:rsid w:val="005B70B0"/>
    <w:rsid w:val="005D2570"/>
    <w:rsid w:val="005D3D91"/>
    <w:rsid w:val="005D7972"/>
    <w:rsid w:val="00601B42"/>
    <w:rsid w:val="00602107"/>
    <w:rsid w:val="006048CE"/>
    <w:rsid w:val="00641D4C"/>
    <w:rsid w:val="00645293"/>
    <w:rsid w:val="0065588F"/>
    <w:rsid w:val="0065692B"/>
    <w:rsid w:val="006627F5"/>
    <w:rsid w:val="00667A9F"/>
    <w:rsid w:val="00673BAA"/>
    <w:rsid w:val="006A2CF4"/>
    <w:rsid w:val="006A576E"/>
    <w:rsid w:val="006A7A63"/>
    <w:rsid w:val="006B236B"/>
    <w:rsid w:val="006D004A"/>
    <w:rsid w:val="006E787E"/>
    <w:rsid w:val="006F66F6"/>
    <w:rsid w:val="0070064C"/>
    <w:rsid w:val="007052EF"/>
    <w:rsid w:val="00706485"/>
    <w:rsid w:val="00714CF8"/>
    <w:rsid w:val="00724063"/>
    <w:rsid w:val="00724313"/>
    <w:rsid w:val="00740639"/>
    <w:rsid w:val="007500DE"/>
    <w:rsid w:val="00752DA4"/>
    <w:rsid w:val="00772E03"/>
    <w:rsid w:val="00794459"/>
    <w:rsid w:val="00796016"/>
    <w:rsid w:val="007B11C4"/>
    <w:rsid w:val="007C7E9A"/>
    <w:rsid w:val="00814B0F"/>
    <w:rsid w:val="00816A71"/>
    <w:rsid w:val="00816F54"/>
    <w:rsid w:val="008173B0"/>
    <w:rsid w:val="0082766C"/>
    <w:rsid w:val="00834D38"/>
    <w:rsid w:val="00851B49"/>
    <w:rsid w:val="008617F7"/>
    <w:rsid w:val="00875F33"/>
    <w:rsid w:val="00884FDE"/>
    <w:rsid w:val="00891459"/>
    <w:rsid w:val="008A3B00"/>
    <w:rsid w:val="008A517D"/>
    <w:rsid w:val="008C12A4"/>
    <w:rsid w:val="008C3861"/>
    <w:rsid w:val="008E075C"/>
    <w:rsid w:val="008F5150"/>
    <w:rsid w:val="00904A91"/>
    <w:rsid w:val="009155BD"/>
    <w:rsid w:val="00926078"/>
    <w:rsid w:val="00957947"/>
    <w:rsid w:val="00964B20"/>
    <w:rsid w:val="009A4745"/>
    <w:rsid w:val="009A4ABF"/>
    <w:rsid w:val="009A530A"/>
    <w:rsid w:val="009A6B56"/>
    <w:rsid w:val="009B0386"/>
    <w:rsid w:val="009D6F84"/>
    <w:rsid w:val="009E242D"/>
    <w:rsid w:val="009F0175"/>
    <w:rsid w:val="009F518B"/>
    <w:rsid w:val="009F7ABB"/>
    <w:rsid w:val="00A006D3"/>
    <w:rsid w:val="00A018B1"/>
    <w:rsid w:val="00A07555"/>
    <w:rsid w:val="00A12405"/>
    <w:rsid w:val="00A14598"/>
    <w:rsid w:val="00A15AD8"/>
    <w:rsid w:val="00A20554"/>
    <w:rsid w:val="00A35B1D"/>
    <w:rsid w:val="00A36CA9"/>
    <w:rsid w:val="00A908FF"/>
    <w:rsid w:val="00AA6E8C"/>
    <w:rsid w:val="00AC048B"/>
    <w:rsid w:val="00AC58FC"/>
    <w:rsid w:val="00AE1E5D"/>
    <w:rsid w:val="00AF01F5"/>
    <w:rsid w:val="00B059EA"/>
    <w:rsid w:val="00B12A1F"/>
    <w:rsid w:val="00B14646"/>
    <w:rsid w:val="00B413FD"/>
    <w:rsid w:val="00B4191E"/>
    <w:rsid w:val="00B44C82"/>
    <w:rsid w:val="00B55BE4"/>
    <w:rsid w:val="00B65D00"/>
    <w:rsid w:val="00B86837"/>
    <w:rsid w:val="00B91624"/>
    <w:rsid w:val="00BA113C"/>
    <w:rsid w:val="00BB34EC"/>
    <w:rsid w:val="00BB5655"/>
    <w:rsid w:val="00BE4C1B"/>
    <w:rsid w:val="00BF72E3"/>
    <w:rsid w:val="00C00F29"/>
    <w:rsid w:val="00C0481B"/>
    <w:rsid w:val="00C173A4"/>
    <w:rsid w:val="00C27C19"/>
    <w:rsid w:val="00C40818"/>
    <w:rsid w:val="00C4115F"/>
    <w:rsid w:val="00C529C5"/>
    <w:rsid w:val="00C64B64"/>
    <w:rsid w:val="00C709CF"/>
    <w:rsid w:val="00C76039"/>
    <w:rsid w:val="00CA177A"/>
    <w:rsid w:val="00CA6AE2"/>
    <w:rsid w:val="00CB0C24"/>
    <w:rsid w:val="00CB1057"/>
    <w:rsid w:val="00CB296C"/>
    <w:rsid w:val="00CC00E3"/>
    <w:rsid w:val="00CC18FB"/>
    <w:rsid w:val="00CC1EEC"/>
    <w:rsid w:val="00CE39BF"/>
    <w:rsid w:val="00CE3EC5"/>
    <w:rsid w:val="00CF4882"/>
    <w:rsid w:val="00CF748B"/>
    <w:rsid w:val="00D17F6E"/>
    <w:rsid w:val="00D20C1B"/>
    <w:rsid w:val="00D2647F"/>
    <w:rsid w:val="00D60527"/>
    <w:rsid w:val="00D85288"/>
    <w:rsid w:val="00D915BE"/>
    <w:rsid w:val="00D93CAF"/>
    <w:rsid w:val="00D94B51"/>
    <w:rsid w:val="00DE5407"/>
    <w:rsid w:val="00DE6FBC"/>
    <w:rsid w:val="00E04F69"/>
    <w:rsid w:val="00E12A2F"/>
    <w:rsid w:val="00E43E28"/>
    <w:rsid w:val="00E4628D"/>
    <w:rsid w:val="00E71953"/>
    <w:rsid w:val="00E85D35"/>
    <w:rsid w:val="00E92C8B"/>
    <w:rsid w:val="00E97279"/>
    <w:rsid w:val="00EA4F73"/>
    <w:rsid w:val="00EC3A80"/>
    <w:rsid w:val="00F0481B"/>
    <w:rsid w:val="00F04F63"/>
    <w:rsid w:val="00F1254D"/>
    <w:rsid w:val="00F34001"/>
    <w:rsid w:val="00F4142F"/>
    <w:rsid w:val="00F44079"/>
    <w:rsid w:val="00F446B3"/>
    <w:rsid w:val="00F44729"/>
    <w:rsid w:val="00F70787"/>
    <w:rsid w:val="00F77CE5"/>
    <w:rsid w:val="00F84C77"/>
    <w:rsid w:val="00F878DD"/>
    <w:rsid w:val="00FA7972"/>
    <w:rsid w:val="00FB636F"/>
    <w:rsid w:val="00FB6967"/>
    <w:rsid w:val="00FB6A43"/>
    <w:rsid w:val="00FC08C3"/>
    <w:rsid w:val="00FE57D4"/>
    <w:rsid w:val="00FF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A5A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01000-4647-405F-9F54-43D466F9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Secretar</cp:lastModifiedBy>
  <cp:revision>2</cp:revision>
  <cp:lastPrinted>2024-04-26T06:02:00Z</cp:lastPrinted>
  <dcterms:created xsi:type="dcterms:W3CDTF">2025-06-11T10:01:00Z</dcterms:created>
  <dcterms:modified xsi:type="dcterms:W3CDTF">2025-06-11T10:01:00Z</dcterms:modified>
</cp:coreProperties>
</file>